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shd w:val="clear" w:fill="000000"/>
        <w:tabs>
          <w:tab w:val="left" w:pos="-709" w:leader="none"/>
          <w:tab w:val="left" w:pos="708" w:leader="none"/>
        </w:tabs>
        <w:ind w:left="-709" w:right="110" w:hanging="0"/>
        <w:jc w:val="center"/>
        <w:rPr/>
      </w:pPr>
      <w:r>
        <w:rPr>
          <w:rFonts w:cs="Arial" w:ascii="Cambria" w:hAnsi="Cambria"/>
          <w:b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 w:ascii="Cambria" w:hAnsi="Cambria"/>
          <w:b/>
          <w:sz w:val="44"/>
          <w:szCs w:val="44"/>
          <w:highlight w:val="white"/>
        </w:rPr>
        <w:t>GRADE DE HORÁRIOS DO CURSO DE CIÊNCIAS SOCIAIS - LICENCIATURA</w:t>
      </w:r>
    </w:p>
    <w:p>
      <w:pPr>
        <w:pStyle w:val="Padro"/>
        <w:shd w:val="clear" w:fill="000000"/>
        <w:tabs>
          <w:tab w:val="left" w:pos="-709" w:leader="none"/>
          <w:tab w:val="left" w:pos="708" w:leader="none"/>
        </w:tabs>
        <w:ind w:left="-709" w:right="110" w:hanging="0"/>
        <w:jc w:val="center"/>
        <w:rPr/>
      </w:pPr>
      <w:r>
        <w:rPr>
          <w:rFonts w:cs="Arial" w:ascii="Cambria" w:hAnsi="Cambria"/>
          <w:b/>
          <w:sz w:val="44"/>
          <w:szCs w:val="44"/>
        </w:rPr>
        <w:t xml:space="preserve">  </w:t>
      </w:r>
      <w:r>
        <w:rPr>
          <w:rFonts w:cs="Arial" w:ascii="Cambria" w:hAnsi="Cambria"/>
          <w:b/>
          <w:sz w:val="44"/>
          <w:szCs w:val="44"/>
        </w:rPr>
        <w:t>CIÊNCIAS SOCIAIS/LICENCIATURA</w:t>
      </w:r>
      <w:r>
        <w:rPr>
          <w:rFonts w:cs="Arial" w:ascii="Cambria" w:hAnsi="Cambria"/>
          <w:b/>
          <w:sz w:val="16"/>
          <w:szCs w:val="16"/>
        </w:rPr>
        <w:t xml:space="preserve"> </w:t>
      </w:r>
    </w:p>
    <w:p>
      <w:pPr>
        <w:pStyle w:val="Normal"/>
        <w:spacing w:lineRule="auto" w:line="240" w:before="0" w:after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ind w:left="-709" w:right="0" w:hanging="0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PROJETO PEDAGÓGICO - MATRIZ 2018 – Semestre 2018.2 – atualizado em 01/10/2018</w:t>
      </w:r>
    </w:p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tbl>
      <w:tblPr>
        <w:tblW w:w="1602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43"/>
        <w:gridCol w:w="993"/>
        <w:gridCol w:w="791"/>
        <w:gridCol w:w="792"/>
        <w:gridCol w:w="791"/>
        <w:gridCol w:w="791"/>
        <w:gridCol w:w="793"/>
        <w:gridCol w:w="2283"/>
        <w:gridCol w:w="3390"/>
        <w:gridCol w:w="1551"/>
      </w:tblGrid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1º Período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 (a)</w:t>
            </w:r>
          </w:p>
        </w:tc>
        <w:tc>
          <w:tcPr>
            <w:tcW w:w="33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FFFFFF"/>
              </w:rPr>
            </w:pPr>
            <w:r>
              <w:rPr>
                <w:rFonts w:ascii="Cambria" w:hAnsi="Cambria"/>
                <w:color w:val="FFFFFF"/>
              </w:rPr>
            </w:r>
          </w:p>
        </w:tc>
      </w:tr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b/>
                <w:color w:val="FFFFFF"/>
              </w:rPr>
              <w:t>Disci</w:t>
            </w:r>
            <w:r>
              <w:rPr>
                <w:rFonts w:cs="Arial" w:ascii="Cambria" w:hAnsi="Cambria"/>
                <w:b/>
                <w:color w:val="FFFFFF"/>
                <w:highlight w:val="darkGray"/>
              </w:rPr>
              <w:t>plina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- </w:t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9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INTRODUÇÃO À ANTROPOLOGIA –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72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CSOL252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Bruno Cesar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LinkdaInternet"/>
                  <w:rFonts w:ascii="Cambria" w:hAnsi="Cambria"/>
                </w:rPr>
                <w:t>bcc32@hotmail.com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16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INTRODUÇÃO À CIÊNCIA POLÍTICA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72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CSOL251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bookmarkStart w:id="0" w:name="__DdeLink__1989_3854098804"/>
            <w:bookmarkEnd w:id="0"/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Luciana Santana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lucianacfsanta@yahoo.com.br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16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INTRODUÇÃO À SOCIOLOGIA –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72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Elder Patrick</w:t>
            </w:r>
          </w:p>
        </w:tc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</w:rPr>
              <w:t xml:space="preserve">             </w:t>
            </w:r>
            <w:hyperlink r:id="rId3">
              <w:r>
                <w:rPr>
                  <w:rStyle w:val="LinkdaInternet"/>
                  <w:rFonts w:cs="Arial" w:ascii="Cambria" w:hAnsi="Cambria"/>
                  <w:color w:val="000000"/>
                </w:rPr>
                <w:t>epmaia@hotmail.com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16</w:t>
            </w:r>
          </w:p>
        </w:tc>
      </w:tr>
      <w:tr>
        <w:trPr>
          <w:trHeight w:val="30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ORGANIZAÇÃO DO TRABALHO ACADÊMICO (OTA) - C.H: 72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CSOL254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Amaro Braga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axbraga@gmail.com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16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PROFISSÃO DOCENTE -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72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CSOL253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Evelina Antunes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nkdaInternet"/>
                <w:rFonts w:cs="Arial" w:ascii="Calibri Light" w:hAnsi="Calibri Light"/>
                <w:color w:val="000000"/>
                <w:sz w:val="24"/>
                <w:szCs w:val="24"/>
              </w:rPr>
              <w:t xml:space="preserve"> </w:t>
            </w:r>
            <w:hyperlink r:id="rId4">
              <w:r>
                <w:rPr>
                  <w:rStyle w:val="LinkdaInternet"/>
                </w:rPr>
                <w:t>evelinaantunes@gmail.com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LinkdaInternet"/>
                <w:rFonts w:ascii="Cambria" w:hAnsi="Cambria" w:cs="Arial"/>
                <w:color w:val="000000"/>
                <w:u w:val="none"/>
              </w:rPr>
            </w:pPr>
            <w:r>
              <w:rPr>
                <w:rFonts w:cs="Arial" w:ascii="Cambria" w:hAnsi="Cambria"/>
                <w:color w:val="000000"/>
                <w:u w:val="none"/>
              </w:rPr>
            </w:r>
          </w:p>
        </w:tc>
        <w:tc>
          <w:tcPr>
            <w:tcW w:w="1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16</w:t>
            </w:r>
          </w:p>
        </w:tc>
      </w:tr>
    </w:tbl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tbl>
      <w:tblPr>
        <w:tblW w:w="1602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43"/>
        <w:gridCol w:w="972"/>
        <w:gridCol w:w="812"/>
        <w:gridCol w:w="792"/>
        <w:gridCol w:w="791"/>
        <w:gridCol w:w="791"/>
        <w:gridCol w:w="795"/>
        <w:gridCol w:w="2283"/>
        <w:gridCol w:w="3391"/>
        <w:gridCol w:w="1548"/>
      </w:tblGrid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2º Período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8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 (a)</w:t>
            </w:r>
          </w:p>
        </w:tc>
        <w:tc>
          <w:tcPr>
            <w:tcW w:w="33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FFFFFF"/>
              </w:rPr>
            </w:pPr>
            <w:r>
              <w:rPr>
                <w:rFonts w:ascii="Cambria" w:hAnsi="Cambria"/>
                <w:color w:val="FFFFFF"/>
              </w:rPr>
            </w:r>
          </w:p>
        </w:tc>
      </w:tr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b/>
                <w:color w:val="FFFFFF"/>
              </w:rPr>
              <w:t>Disci</w:t>
            </w:r>
            <w:r>
              <w:rPr>
                <w:rFonts w:cs="Arial" w:ascii="Cambria" w:hAnsi="Cambria"/>
                <w:b/>
                <w:color w:val="FFFFFF"/>
                <w:highlight w:val="darkGray"/>
              </w:rPr>
              <w:t>plina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- </w:t>
            </w:r>
          </w:p>
        </w:tc>
        <w:tc>
          <w:tcPr>
            <w:tcW w:w="8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83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6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ANTROPOLOGIA I - C.H: 72 HORAS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CSOL256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Siloé Amorim</w:t>
            </w:r>
          </w:p>
        </w:tc>
        <w:tc>
          <w:tcPr>
            <w:tcW w:w="3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Siloe.amorim@gmail.com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15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CIÊNCIA POLÍTICA I - C.H: 72 HORAS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CSOL257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Emerson oliveira</w:t>
            </w:r>
          </w:p>
        </w:tc>
        <w:tc>
          <w:tcPr>
            <w:tcW w:w="3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  <w:lang w:val="en-US"/>
              </w:rPr>
              <w:t>emersondonascimento@yahoo.com.br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15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SOCIOLOGIA I - C.H: 72 HORAS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CSOL255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/>
                <w:color w:val="000000"/>
                <w:sz w:val="24"/>
                <w:szCs w:val="24"/>
              </w:rPr>
              <w:t>ARIM DO BEM</w:t>
            </w:r>
          </w:p>
        </w:tc>
        <w:tc>
          <w:tcPr>
            <w:tcW w:w="3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cs="Arial" w:ascii="Calibri Light" w:hAnsi="Calibri Light"/>
                <w:sz w:val="24"/>
                <w:szCs w:val="24"/>
              </w:rPr>
              <w:t>mebsores@gmail.com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15</w:t>
            </w:r>
          </w:p>
        </w:tc>
      </w:tr>
      <w:tr>
        <w:trPr>
          <w:trHeight w:val="30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POLÍTICA E ORGANIZAÇÃO DA EDUCAÇÃO BÁSICA - C.H: 72 HORAS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CSOL258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GEORGIA SOBREIRA DOS SANTOS CEA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      </w:t>
            </w:r>
            <w:r>
              <w:rPr>
                <w:rFonts w:cs="Arial" w:ascii="Cambria" w:hAnsi="Cambria"/>
                <w:color w:val="000000"/>
              </w:rPr>
              <w:t>gecea@uol.com.br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15</w:t>
            </w:r>
          </w:p>
        </w:tc>
      </w:tr>
      <w:tr>
        <w:trPr>
          <w:trHeight w:val="22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SABERES E PRÁTICAS EM ENSINO DE CIÊNCIAS SOCIAIS I - C.H: 100 HORAS</w:t>
            </w:r>
          </w:p>
        </w:tc>
        <w:tc>
          <w:tcPr>
            <w:tcW w:w="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CSOL259</w:t>
            </w:r>
          </w:p>
        </w:tc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Jordânia Souza</w:t>
            </w:r>
          </w:p>
        </w:tc>
        <w:tc>
          <w:tcPr>
            <w:tcW w:w="3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cs="Arial" w:ascii="Cambria" w:hAnsi="Cambria"/>
                <w:color w:val="000000"/>
                <w:sz w:val="24"/>
                <w:szCs w:val="24"/>
              </w:rPr>
              <w:t>jordânia.souza@yahoo.com.br</w:t>
            </w:r>
          </w:p>
        </w:tc>
        <w:tc>
          <w:tcPr>
            <w:tcW w:w="15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01</w:t>
            </w:r>
          </w:p>
        </w:tc>
      </w:tr>
    </w:tbl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709" w:right="0" w:hanging="0"/>
        <w:jc w:val="both"/>
        <w:rPr>
          <w:rFonts w:ascii="Cambria" w:hAnsi="Cambria"/>
          <w:b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PROJETO PEDAGÓGICO - MATRIZ 2013 </w:t>
      </w:r>
    </w:p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tbl>
      <w:tblPr>
        <w:tblW w:w="1602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43"/>
        <w:gridCol w:w="993"/>
        <w:gridCol w:w="791"/>
        <w:gridCol w:w="792"/>
        <w:gridCol w:w="791"/>
        <w:gridCol w:w="791"/>
        <w:gridCol w:w="792"/>
        <w:gridCol w:w="2281"/>
        <w:gridCol w:w="3388"/>
        <w:gridCol w:w="1556"/>
      </w:tblGrid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1º Período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 (a)</w:t>
            </w:r>
          </w:p>
        </w:tc>
        <w:tc>
          <w:tcPr>
            <w:tcW w:w="3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FFFFFF"/>
              </w:rPr>
            </w:pPr>
            <w:r>
              <w:rPr>
                <w:rFonts w:ascii="Cambria" w:hAnsi="Cambria"/>
                <w:color w:val="FFFFFF"/>
              </w:rPr>
            </w:r>
          </w:p>
        </w:tc>
      </w:tr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b/>
                <w:color w:val="FFFFFF"/>
              </w:rPr>
              <w:t>Disci</w:t>
            </w:r>
            <w:r>
              <w:rPr>
                <w:rFonts w:cs="Arial" w:ascii="Cambria" w:hAnsi="Cambria"/>
                <w:b/>
                <w:color w:val="FFFFFF"/>
                <w:highlight w:val="darkGray"/>
              </w:rPr>
              <w:t>plina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8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3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832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FUNDAMENTOS HISTÓRICOS E FILOSÓFICOS DAS C. SOCIAIS – C.H.: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CSOL139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em uma disciplina de Introdução (para aproveitamento) no período</w:t>
            </w:r>
            <w:r>
              <w:rPr>
                <w:rFonts w:cs="Arial" w:ascii="Cambria" w:hAnsi="Cambria"/>
                <w:highlight w:val="yellow"/>
              </w:rPr>
              <w:t xml:space="preserve"> das vagas remanescentes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1C1C1C"/>
              </w:rPr>
            </w:pPr>
            <w:r>
              <w:rPr>
                <w:rFonts w:ascii="Cambria" w:hAnsi="Cambria"/>
                <w:b/>
                <w:color w:val="1C1C1C"/>
              </w:rPr>
            </w:r>
          </w:p>
        </w:tc>
      </w:tr>
      <w:tr>
        <w:trPr>
          <w:trHeight w:val="790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PROFISSÃO DOCENTE – C.H.: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CSOL140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Profissão Docente (</w:t>
            </w:r>
            <w:r>
              <w:rPr>
                <w:rFonts w:cs="Arial" w:ascii="Cambria" w:hAnsi="Cambria"/>
                <w:highlight w:val="yellow"/>
              </w:rPr>
              <w:t>CSOL253)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1C1C1C"/>
              </w:rPr>
            </w:pPr>
            <w:r>
              <w:rPr>
                <w:rFonts w:ascii="Cambria" w:hAnsi="Cambria"/>
                <w:b/>
                <w:color w:val="1C1C1C"/>
              </w:rPr>
            </w:r>
          </w:p>
        </w:tc>
      </w:tr>
      <w:tr>
        <w:trPr>
          <w:trHeight w:val="593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METODOLOGIA DE ENSINO EM CIÊNCIAS SOCIAIS – C.H.: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CSOL141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NÃO SERÁ OFERTADA NO SEMESTRE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1C1C1C"/>
              </w:rPr>
            </w:pPr>
            <w:r>
              <w:rPr>
                <w:rFonts w:ascii="Cambria" w:hAnsi="Cambria"/>
                <w:b/>
                <w:color w:val="1C1C1C"/>
              </w:rPr>
            </w:r>
          </w:p>
        </w:tc>
      </w:tr>
      <w:tr>
        <w:trPr>
          <w:trHeight w:val="685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ORGANIZAÇÃO DO TRABALHO ACADÊMICO – C.H.: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CSOL142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OTA (</w:t>
            </w:r>
            <w:r>
              <w:rPr>
                <w:rFonts w:cs="Arial" w:ascii="Cambria" w:hAnsi="Cambria"/>
                <w:highlight w:val="yellow"/>
              </w:rPr>
              <w:t>CSOL254) por meio das vagas remanescentes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1C1C1C"/>
              </w:rPr>
            </w:pPr>
            <w:r>
              <w:rPr>
                <w:rFonts w:ascii="Cambria" w:hAnsi="Cambria"/>
                <w:b/>
                <w:color w:val="1C1C1C"/>
              </w:rPr>
            </w:r>
          </w:p>
        </w:tc>
      </w:tr>
      <w:tr>
        <w:trPr>
          <w:trHeight w:val="708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PROJETOS INTEGRADORES 1 – C.H.: 40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tabs>
                <w:tab w:val="right" w:pos="2066" w:leader="none"/>
              </w:tabs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cs="Arial" w:ascii="Cambria" w:hAnsi="Cambria"/>
                <w:color w:val="000000"/>
              </w:rPr>
              <w:t>Os estudantes que necessitarão cursar essa disciplina DEVEM solicitar a matrícula no período de vagas remanescentes.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Saberes e Práticas em Ensino de C. Sociais I (</w:t>
            </w:r>
            <w:r>
              <w:rPr>
                <w:rFonts w:cs="Arial" w:ascii="Cambria" w:hAnsi="Cambria"/>
                <w:highlight w:val="yellow"/>
              </w:rPr>
              <w:t>CSOL259) por meio das vagas remanescentes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trHeight w:val="19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HISTÓRIA DO BRASIL – C.H.: 40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CSOL144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6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NÃO SERÁ OFERTADA NO SEMESTRE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LinkdaInternet"/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tbl>
      <w:tblPr>
        <w:tblW w:w="1606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915"/>
        <w:gridCol w:w="939"/>
        <w:gridCol w:w="795"/>
        <w:gridCol w:w="795"/>
        <w:gridCol w:w="795"/>
        <w:gridCol w:w="795"/>
        <w:gridCol w:w="795"/>
        <w:gridCol w:w="2271"/>
        <w:gridCol w:w="567"/>
        <w:gridCol w:w="2839"/>
        <w:gridCol w:w="25"/>
        <w:gridCol w:w="1527"/>
      </w:tblGrid>
      <w:tr>
        <w:trPr>
          <w:trHeight w:val="204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2º Período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Professor(a)</w:t>
            </w:r>
          </w:p>
        </w:tc>
        <w:tc>
          <w:tcPr>
            <w:tcW w:w="340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5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</w:tc>
      </w:tr>
      <w:tr>
        <w:trPr>
          <w:trHeight w:val="262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Disciplina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1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ANTROPOLOGIA 1 - C.H: 60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CSOL147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22:30</w:t>
            </w:r>
          </w:p>
        </w:tc>
        <w:tc>
          <w:tcPr>
            <w:tcW w:w="57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Antropologia 1 (</w:t>
            </w:r>
            <w:r>
              <w:rPr>
                <w:rFonts w:cs="Arial" w:ascii="Cambria" w:hAnsi="Cambria"/>
                <w:highlight w:val="yellow"/>
              </w:rPr>
              <w:t>CSOL256)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000000"/>
                <w:highlight w:val="yellow"/>
              </w:rPr>
            </w:pPr>
            <w:r>
              <w:rPr>
                <w:rFonts w:cs="Arial" w:ascii="Cambria" w:hAnsi="Cambria"/>
                <w:b/>
                <w:color w:val="000000"/>
                <w:highlight w:val="yellow"/>
              </w:rPr>
            </w:r>
          </w:p>
        </w:tc>
      </w:tr>
      <w:tr>
        <w:trPr>
          <w:trHeight w:val="407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CIÊNCIA POLÍTICA 1 - C.H: 60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CSOL148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57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1" w:name="__DdeLink__7930_2654878359"/>
            <w:r>
              <w:rPr>
                <w:rFonts w:ascii="Cambria" w:hAnsi="Cambria"/>
                <w:color w:val="000000"/>
                <w:highlight w:val="yellow"/>
              </w:rPr>
              <w:t>Solicitar a matrícula na disciplina Ciência Política 1 (</w:t>
            </w:r>
            <w:r>
              <w:rPr>
                <w:rFonts w:cs="Arial" w:ascii="Cambria" w:hAnsi="Cambria"/>
                <w:highlight w:val="yellow"/>
              </w:rPr>
              <w:t>CSOL257</w:t>
            </w:r>
            <w:bookmarkEnd w:id="1"/>
            <w:r>
              <w:rPr>
                <w:rFonts w:cs="Arial" w:ascii="Cambria" w:hAnsi="Cambria"/>
                <w:highlight w:val="yellow"/>
              </w:rPr>
              <w:t>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  <w:highlight w:val="yellow"/>
              </w:rPr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000000"/>
                <w:highlight w:val="yellow"/>
              </w:rPr>
            </w:pPr>
            <w:r>
              <w:rPr>
                <w:rFonts w:ascii="Cambria" w:hAnsi="Cambria"/>
                <w:b/>
                <w:color w:val="000000"/>
                <w:highlight w:val="yellow"/>
              </w:rPr>
            </w:r>
          </w:p>
        </w:tc>
      </w:tr>
      <w:tr>
        <w:trPr>
          <w:trHeight w:val="407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SOCIOLOGIA 1 - C.H: 60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CSOL149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57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Sociologia 1 (</w:t>
            </w:r>
            <w:r>
              <w:rPr>
                <w:rFonts w:cs="Arial" w:ascii="Cambria" w:hAnsi="Cambria"/>
                <w:highlight w:val="yellow"/>
              </w:rPr>
              <w:t>CSOL255)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</w:r>
          </w:p>
        </w:tc>
      </w:tr>
      <w:tr>
        <w:trPr>
          <w:trHeight w:val="407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POLÍTICA E ORGANIZAÇÃO DA EDUCAÇÃO BÁSICA - C.H: 80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CSOL150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57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POEB (</w:t>
            </w:r>
            <w:r>
              <w:rPr>
                <w:rFonts w:cs="Arial" w:ascii="Cambria" w:hAnsi="Cambria"/>
                <w:highlight w:val="yellow"/>
              </w:rPr>
              <w:t>CSOL258)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FF0000"/>
                <w:highlight w:val="yellow"/>
              </w:rPr>
            </w:pPr>
            <w:r>
              <w:rPr>
                <w:rFonts w:ascii="Cambria" w:hAnsi="Cambria"/>
                <w:color w:val="FF0000"/>
                <w:highlight w:val="yellow"/>
              </w:rPr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</w:tr>
      <w:tr>
        <w:trPr>
          <w:trHeight w:val="407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PROJETOS INTEGRADORES 2 – C.H.: 40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8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tabs>
                <w:tab w:val="right" w:pos="2066" w:leader="none"/>
              </w:tabs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cs="Arial" w:ascii="Cambria" w:hAnsi="Cambria"/>
                <w:color w:val="000000"/>
                <w:highlight w:val="yellow"/>
              </w:rPr>
              <w:t>Os estudantes que necessitarão cursar essa disciplina DEVEM solicitar a matrícula no período de vagas remanescentes.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Saberes e Práticas em Ensino de C. Sociais I (</w:t>
            </w:r>
            <w:r>
              <w:rPr>
                <w:rFonts w:cs="Arial" w:ascii="Cambria" w:hAnsi="Cambria"/>
                <w:highlight w:val="yellow"/>
              </w:rPr>
              <w:t>CSOL259)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</w:tr>
      <w:tr>
        <w:trPr>
          <w:trHeight w:val="407" w:hRule="atLeast"/>
          <w:cantSplit w:val="true"/>
        </w:trPr>
        <w:tc>
          <w:tcPr>
            <w:tcW w:w="3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HISTÓRIA DE ALAGOAS - C.H: 40 HORAS</w:t>
            </w:r>
          </w:p>
        </w:tc>
        <w:tc>
          <w:tcPr>
            <w:tcW w:w="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  <w:t>CSOL152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  <w:t>20:40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570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Cambria" w:hAnsi="Cambria"/>
                <w:color w:val="000000"/>
                <w:highlight w:val="yellow"/>
              </w:rPr>
              <w:t>Solicitar a matrícula na disciplina História de Alagoas (</w:t>
            </w:r>
            <w:r>
              <w:rPr>
                <w:rFonts w:cs="Arial" w:ascii="Cambria" w:hAnsi="Cambria"/>
                <w:highlight w:val="yellow"/>
              </w:rPr>
              <w:t>CSOB171) por meio das vagas remanescentes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1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Bsa2 sala 15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tbl>
      <w:tblPr>
        <w:tblW w:w="1606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17"/>
        <w:gridCol w:w="1039"/>
        <w:gridCol w:w="795"/>
        <w:gridCol w:w="795"/>
        <w:gridCol w:w="795"/>
        <w:gridCol w:w="795"/>
        <w:gridCol w:w="795"/>
        <w:gridCol w:w="2268"/>
        <w:gridCol w:w="3405"/>
        <w:gridCol w:w="1555"/>
      </w:tblGrid>
      <w:tr>
        <w:trPr>
          <w:trHeight w:val="204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3º Período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Professor(a)</w:t>
            </w:r>
          </w:p>
        </w:tc>
        <w:tc>
          <w:tcPr>
            <w:tcW w:w="3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</w:tc>
      </w:tr>
      <w:tr>
        <w:trPr>
          <w:trHeight w:val="262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Disciplina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01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ANTROPOLOGIA 2 - C.H: 60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CSOL157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Evaldo Mendes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evaldomendes@uol.com.br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CIÊNCIA POLÍTICA 2 - C.H: 60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CSOL158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Ranulfo Paranhos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  <w:lang w:val="en-US"/>
              </w:rPr>
              <w:t>ranulfo.al@hotmail.com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SOCIOLOGIA 2 - C.H: 60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CSOL159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Alice Anabuki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plancherel@uol.com.br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DESENVOLVIMENTO E APRENDIZAGEM - C.H: 80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JOSE GERALDO DA CRUZ GOMES RIBEIRO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jgeraldo@cedu.ufal.br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PROJETOS INTEGRADORES 3 –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40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CSOL161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20:50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Nádia Meinerz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nadiameinnerz@gmail.com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LINGUA ESTRANGEIRA – ESPANHOL 1 </w:t>
            </w:r>
            <w:r>
              <w:rPr>
                <w:rFonts w:cs="Arial" w:ascii="Cambria" w:hAnsi="Cambria"/>
                <w:color w:val="000000"/>
              </w:rPr>
              <w:t>C.H: 40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CSOL163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20:40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 09</w:t>
            </w:r>
          </w:p>
        </w:tc>
      </w:tr>
      <w:tr>
        <w:trPr>
          <w:trHeight w:val="407" w:hRule="atLeast"/>
          <w:cantSplit w:val="true"/>
        </w:trPr>
        <w:tc>
          <w:tcPr>
            <w:tcW w:w="3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LINGUA ESTRANGEIRA –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INGLÊS 1 - </w:t>
            </w:r>
            <w:r>
              <w:rPr>
                <w:rFonts w:cs="Arial" w:ascii="Cambria" w:hAnsi="Cambria"/>
                <w:color w:val="000000"/>
              </w:rPr>
              <w:t>C.H: 40 HORAS</w:t>
            </w:r>
          </w:p>
        </w:tc>
        <w:tc>
          <w:tcPr>
            <w:tcW w:w="1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CSOL164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20:40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tbl>
      <w:tblPr>
        <w:tblW w:w="1611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87"/>
        <w:gridCol w:w="994"/>
        <w:gridCol w:w="794"/>
        <w:gridCol w:w="794"/>
        <w:gridCol w:w="794"/>
        <w:gridCol w:w="795"/>
        <w:gridCol w:w="794"/>
        <w:gridCol w:w="2268"/>
        <w:gridCol w:w="3404"/>
        <w:gridCol w:w="1584"/>
      </w:tblGrid>
      <w:tr>
        <w:trPr>
          <w:trHeight w:val="229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4º Período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Professor(a)</w:t>
            </w:r>
          </w:p>
        </w:tc>
        <w:tc>
          <w:tcPr>
            <w:tcW w:w="34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</w:tc>
      </w:tr>
      <w:tr>
        <w:trPr>
          <w:trHeight w:val="243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Disciplina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1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ANTROPOLOGIA 3- C.H: 60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Cláudia Mura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cmura_99@yahoo.it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  <w:tr>
        <w:trPr>
          <w:trHeight w:val="366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CIÊNCIA POLÍTICA 3 - C.H: 60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Júlio Cezar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cs="Arial" w:ascii="Cambria" w:hAnsi="Cambria"/>
                <w:color w:val="000000"/>
                <w:sz w:val="20"/>
                <w:szCs w:val="20"/>
              </w:rPr>
              <w:t>juliocezargaudencio@yahoo.com.br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  <w:tr>
        <w:trPr>
          <w:trHeight w:val="381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SOCIOLOGIA 3 - C.H: 60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CSOL169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tabs>
                <w:tab w:val="right" w:pos="2066" w:leader="none"/>
              </w:tabs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Amaro Braga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axbraga@gmail.com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  <w:tr>
        <w:trPr>
          <w:trHeight w:val="453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PLANEJAMENTO, CURRÍCULO E AVALIAÇÃO DA APRENDIZAGEM - C.H: 80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SUZANA MARIA BARRIOS LUIS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suzana_barrios@yahoo.com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  <w:tr>
        <w:trPr>
          <w:trHeight w:val="487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PROJETOS INTEGRADORES 4 - C.H: 40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CSOL171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20:40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Nádia Meinerz</w:t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nadiameinnerz@gmail.com</w:t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10</w:t>
            </w:r>
          </w:p>
        </w:tc>
      </w:tr>
      <w:tr>
        <w:trPr>
          <w:trHeight w:val="487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LÍNGUA ESTRANGEIRA – INGLÊS 2 - C.H: 40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20:50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03</w:t>
            </w:r>
          </w:p>
        </w:tc>
      </w:tr>
      <w:tr>
        <w:trPr>
          <w:trHeight w:val="487" w:hRule="atLeast"/>
          <w:cantSplit w:val="true"/>
        </w:trPr>
        <w:tc>
          <w:tcPr>
            <w:tcW w:w="3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LÍNGUA ESTRANGEIRA – ESPANHOL 2 - C.H: 40 HORAS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CSOL165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20:50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09</w:t>
            </w:r>
          </w:p>
        </w:tc>
      </w:tr>
    </w:tbl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ind w:left="-709" w:right="0" w:hanging="0"/>
        <w:jc w:val="center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tbl>
      <w:tblPr>
        <w:tblW w:w="1602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43"/>
        <w:gridCol w:w="993"/>
        <w:gridCol w:w="795"/>
        <w:gridCol w:w="794"/>
        <w:gridCol w:w="795"/>
        <w:gridCol w:w="794"/>
        <w:gridCol w:w="795"/>
        <w:gridCol w:w="2252"/>
        <w:gridCol w:w="3417"/>
        <w:gridCol w:w="1540"/>
      </w:tblGrid>
      <w:tr>
        <w:trPr>
          <w:trHeight w:val="231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5º Período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Professor(a)</w:t>
            </w:r>
          </w:p>
        </w:tc>
        <w:tc>
          <w:tcPr>
            <w:tcW w:w="3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</w:tc>
      </w:tr>
      <w:tr>
        <w:trPr>
          <w:trHeight w:val="245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Disciplina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5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85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PENSAMENTO SOCIAL BRASILEIRO - </w:t>
            </w:r>
            <w:r>
              <w:rPr>
                <w:rFonts w:cs="Arial" w:ascii="Cambria" w:hAnsi="Cambria"/>
                <w:color w:val="000000"/>
              </w:rPr>
              <w:t>C.H: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CSOL173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Wendell Ficher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wwficher@yahoo.com.br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04</w:t>
            </w:r>
          </w:p>
        </w:tc>
      </w:tr>
      <w:tr>
        <w:trPr>
          <w:trHeight w:val="369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METODOLOGIA DAS CIENCIAS SOCIAIS - </w:t>
            </w:r>
            <w:r>
              <w:rPr>
                <w:rFonts w:cs="Arial" w:ascii="Cambria" w:hAnsi="Cambria"/>
                <w:color w:val="000000"/>
              </w:rPr>
              <w:t>C.H: 60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CSOL174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 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Ranulfo Paranhos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mbria" w:hAnsi="Cambria"/>
                <w:sz w:val="24"/>
                <w:szCs w:val="24"/>
              </w:rPr>
              <w:t>ranulfo.al@hotmail.com</w:t>
            </w: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04</w:t>
            </w:r>
          </w:p>
        </w:tc>
      </w:tr>
      <w:tr>
        <w:trPr>
          <w:trHeight w:val="385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PROJETO PEDAGÓGICO E ORGANIZAÇÃO E GESTÃO DO TRABALHO ESCOLAR - 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C.H: 80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CSOL175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/>
            </w:pPr>
            <w:r>
              <w:rPr>
                <w:rFonts w:ascii="Arial;Verdana;sans-serif" w:hAnsi="Arial;Verdana;sans-serif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ALEX VIEIRA DA SILVA</w:t>
            </w:r>
            <w:r>
              <w:rPr>
                <w:rFonts w:ascii="Cambria" w:hAnsi="Cambria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LinkdaInternet"/>
                  <w:rFonts w:ascii="arial;sans-serif" w:hAnsi="arial;sans-serif"/>
                  <w:b w:val="false"/>
                  <w:i w:val="false"/>
                  <w:caps w:val="false"/>
                  <w:smallCaps w:val="false"/>
                  <w:color w:val="1155CC"/>
                  <w:spacing w:val="0"/>
                  <w:sz w:val="18"/>
                  <w:szCs w:val="16"/>
                </w:rPr>
                <w:t>alexpedufal@gmail.com</w:t>
              </w:r>
            </w:hyperlink>
            <w:r>
              <w:rPr>
                <w:rFonts w:cs="Arial" w:ascii="Cambria" w:hAnsi="Cambria"/>
                <w:caps w:val="false"/>
                <w:smallCaps w:val="false"/>
                <w:color w:val="222222"/>
                <w:spacing w:val="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04</w:t>
            </w:r>
          </w:p>
        </w:tc>
      </w:tr>
      <w:tr>
        <w:trPr>
          <w:trHeight w:val="457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>PROJETOS INTEGRADORES 5 -</w:t>
            </w:r>
            <w:r>
              <w:rPr>
                <w:rFonts w:cs="Arial" w:ascii="Cambria" w:hAnsi="Cambria"/>
                <w:color w:val="000000"/>
              </w:rPr>
              <w:t xml:space="preserve"> C.H: 40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CSOL176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20:40</w:t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Prof Substituto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04</w:t>
            </w:r>
          </w:p>
        </w:tc>
      </w:tr>
      <w:tr>
        <w:trPr>
          <w:trHeight w:val="492" w:hRule="atLeast"/>
          <w:cantSplit w:val="true"/>
        </w:trPr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ESTÁGIO SUPERVISIONADO 1 - </w:t>
            </w:r>
            <w:r>
              <w:rPr>
                <w:rFonts w:cs="Arial" w:ascii="Cambria" w:hAnsi="Cambria"/>
                <w:color w:val="000000"/>
              </w:rPr>
              <w:t>C.H: 100 HORAS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CSOL232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ROBERISON WITTGENSTEIN DIAS DA SILVEIRA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silveira_r@yahoo.com.br</w:t>
            </w:r>
          </w:p>
        </w:tc>
        <w:tc>
          <w:tcPr>
            <w:tcW w:w="1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04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color w:val="000000"/>
          <w:sz w:val="16"/>
          <w:szCs w:val="16"/>
        </w:rPr>
      </w:pPr>
      <w:r>
        <w:rPr>
          <w:rFonts w:ascii="Cambria" w:hAnsi="Cambria"/>
          <w:b/>
          <w:color w:val="000000"/>
          <w:sz w:val="16"/>
          <w:szCs w:val="16"/>
        </w:rPr>
      </w:r>
    </w:p>
    <w:tbl>
      <w:tblPr>
        <w:tblW w:w="16044" w:type="dxa"/>
        <w:jc w:val="left"/>
        <w:tblInd w:w="-10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55"/>
        <w:gridCol w:w="990"/>
        <w:gridCol w:w="794"/>
        <w:gridCol w:w="794"/>
        <w:gridCol w:w="794"/>
        <w:gridCol w:w="795"/>
        <w:gridCol w:w="794"/>
        <w:gridCol w:w="2265"/>
        <w:gridCol w:w="3405"/>
        <w:gridCol w:w="1556"/>
      </w:tblGrid>
      <w:tr>
        <w:trPr>
          <w:trHeight w:val="182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6º Período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 xml:space="preserve">  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Professor(a)</w:t>
            </w:r>
          </w:p>
        </w:tc>
        <w:tc>
          <w:tcPr>
            <w:tcW w:w="3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Email</w:t>
            </w:r>
          </w:p>
        </w:tc>
        <w:tc>
          <w:tcPr>
            <w:tcW w:w="1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Sala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FFFFFF"/>
              </w:rPr>
            </w:pPr>
            <w:r>
              <w:rPr>
                <w:rFonts w:ascii="Cambria" w:hAnsi="Cambria"/>
                <w:color w:val="FFFFFF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Disciplina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ELETIVA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</w:r>
          </w:p>
        </w:tc>
      </w:tr>
      <w:tr>
        <w:trPr>
          <w:trHeight w:val="289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PESQUISA EDUCACIONAL - </w:t>
            </w:r>
            <w:r>
              <w:rPr>
                <w:rFonts w:cs="Arial" w:ascii="Cambria" w:hAnsi="Cambria"/>
                <w:color w:val="000000"/>
              </w:rPr>
              <w:t>C.H: 60 HORAS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Jordânia Souza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LinkdaInternet"/>
                <w:rFonts w:cs="Arial" w:ascii="Cambria" w:hAnsi="Cambria"/>
                <w:color w:val="000000"/>
                <w:sz w:val="24"/>
                <w:szCs w:val="24"/>
              </w:rPr>
              <w:t>jordânia.souza@yahoo.com.br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05</w:t>
            </w:r>
          </w:p>
        </w:tc>
      </w:tr>
      <w:tr>
        <w:trPr>
          <w:trHeight w:val="476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PROJETOS INTEGRADORES 6 - </w:t>
            </w:r>
            <w:r>
              <w:rPr>
                <w:rFonts w:cs="Arial" w:ascii="Cambria" w:hAnsi="Cambria"/>
                <w:color w:val="000000"/>
              </w:rPr>
              <w:t>C.H: 40 HORAS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20:40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Prof. Substituto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05</w:t>
            </w:r>
          </w:p>
        </w:tc>
      </w:tr>
      <w:tr>
        <w:trPr>
          <w:trHeight w:val="250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INTRODUÇÃO À ESTATÍSTICA - </w:t>
            </w:r>
            <w:r>
              <w:rPr>
                <w:rFonts w:cs="Arial" w:ascii="Cambria" w:hAnsi="Cambria"/>
                <w:color w:val="000000"/>
              </w:rPr>
              <w:t>C.H: 60 HORAS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CSOL179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Paolo Totaro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paolototaro1@gmail.com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05</w:t>
            </w:r>
          </w:p>
        </w:tc>
      </w:tr>
      <w:tr>
        <w:trPr>
          <w:trHeight w:val="283" w:hRule="atLeast"/>
          <w:cantSplit w:val="true"/>
        </w:trPr>
        <w:tc>
          <w:tcPr>
            <w:tcW w:w="38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color w:val="000000"/>
              </w:rPr>
              <w:t xml:space="preserve">ESTÁGIO SUPERVISONADO 2 - </w:t>
            </w:r>
            <w:r>
              <w:rPr>
                <w:rFonts w:cs="Arial" w:ascii="Cambria" w:hAnsi="Cambria"/>
                <w:color w:val="000000"/>
              </w:rPr>
              <w:t>C.H: 100 HORAS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CSOL234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CRISTIANO DAS NEVES BODART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cristianobodart@hotmail.com</w:t>
            </w:r>
          </w:p>
        </w:tc>
        <w:tc>
          <w:tcPr>
            <w:tcW w:w="1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05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tbl>
      <w:tblPr>
        <w:tblW w:w="1606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64"/>
        <w:gridCol w:w="992"/>
        <w:gridCol w:w="795"/>
        <w:gridCol w:w="795"/>
        <w:gridCol w:w="795"/>
        <w:gridCol w:w="795"/>
        <w:gridCol w:w="795"/>
        <w:gridCol w:w="2268"/>
        <w:gridCol w:w="3405"/>
        <w:gridCol w:w="1555"/>
      </w:tblGrid>
      <w:tr>
        <w:trPr>
          <w:trHeight w:val="182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7º Período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Professor(a)</w:t>
            </w:r>
          </w:p>
        </w:tc>
        <w:tc>
          <w:tcPr>
            <w:tcW w:w="3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Email</w:t>
            </w:r>
          </w:p>
        </w:tc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Sala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color w:val="FFFFFF"/>
                <w:sz w:val="24"/>
                <w:szCs w:val="24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 xml:space="preserve">PESQUISA QUANTITATIVA - </w:t>
            </w:r>
            <w:r>
              <w:rPr>
                <w:rFonts w:cs="Arial" w:ascii="Cambria" w:hAnsi="Cambria"/>
                <w:color w:val="000000"/>
                <w:highlight w:val="white"/>
              </w:rPr>
              <w:t>C.H: 60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CSOL180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Marina Melo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melomarina@msn.com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06</w:t>
            </w:r>
          </w:p>
        </w:tc>
      </w:tr>
      <w:tr>
        <w:trPr>
          <w:trHeight w:val="289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 xml:space="preserve">PROJETOS INTEGRADORES 7 - </w:t>
            </w:r>
            <w:r>
              <w:rPr>
                <w:rFonts w:cs="Arial" w:ascii="Cambria" w:hAnsi="Cambria"/>
                <w:color w:val="000000"/>
                <w:highlight w:val="white"/>
              </w:rPr>
              <w:t>C.H: 40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CSOL181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20:50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trike/>
                <w:color w:val="000000"/>
              </w:rPr>
            </w:pPr>
            <w:r>
              <w:rPr>
                <w:rFonts w:ascii="Cambria" w:hAnsi="Cambria"/>
                <w:strike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Prof. Substituto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05</w:t>
            </w:r>
          </w:p>
        </w:tc>
      </w:tr>
      <w:tr>
        <w:trPr>
          <w:trHeight w:val="476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PESQUISA QUALITATIVA - C</w:t>
            </w:r>
            <w:r>
              <w:rPr>
                <w:rFonts w:cs="Arial" w:ascii="Cambria" w:hAnsi="Cambria"/>
                <w:color w:val="000000"/>
                <w:highlight w:val="white"/>
              </w:rPr>
              <w:t>.H: 60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CSOL184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Nádia Meinerz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nadiameinnerz@gmail.com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06</w:t>
            </w:r>
          </w:p>
        </w:tc>
      </w:tr>
      <w:tr>
        <w:trPr>
          <w:trHeight w:val="250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 xml:space="preserve">ESTÁGIO SUPERVISIONADO 3 - </w:t>
            </w:r>
            <w:r>
              <w:rPr>
                <w:rFonts w:cs="Arial" w:ascii="Cambria" w:hAnsi="Cambria"/>
                <w:color w:val="000000"/>
                <w:highlight w:val="white"/>
              </w:rPr>
              <w:t>C.H: 100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CSOL235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CRISTIANO DAS NEVES BODART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cristianobodart@hotmail.com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06</w:t>
            </w:r>
          </w:p>
        </w:tc>
      </w:tr>
      <w:tr>
        <w:trPr>
          <w:trHeight w:val="250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ELETIVA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before="0" w:after="200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16"/>
                <w:szCs w:val="16"/>
              </w:rPr>
            </w:pPr>
            <w:r>
              <w:rPr>
                <w:rFonts w:cs="Arial" w:ascii="Cambria" w:hAnsi="Cambria"/>
                <w:color w:val="000000"/>
                <w:sz w:val="16"/>
                <w:szCs w:val="16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06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Cambria" w:hAnsi="Cambria"/>
          <w:b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</w:r>
    </w:p>
    <w:tbl>
      <w:tblPr>
        <w:tblW w:w="1606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864"/>
        <w:gridCol w:w="992"/>
        <w:gridCol w:w="795"/>
        <w:gridCol w:w="795"/>
        <w:gridCol w:w="795"/>
        <w:gridCol w:w="795"/>
        <w:gridCol w:w="795"/>
        <w:gridCol w:w="2268"/>
        <w:gridCol w:w="3405"/>
        <w:gridCol w:w="1555"/>
      </w:tblGrid>
      <w:tr>
        <w:trPr>
          <w:trHeight w:val="182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8º Período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Professor(a)</w:t>
            </w:r>
          </w:p>
        </w:tc>
        <w:tc>
          <w:tcPr>
            <w:tcW w:w="34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Email</w:t>
            </w:r>
          </w:p>
        </w:tc>
        <w:tc>
          <w:tcPr>
            <w:tcW w:w="155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Sala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FFFFFF"/>
                <w:sz w:val="24"/>
                <w:szCs w:val="24"/>
              </w:rPr>
            </w:pPr>
            <w:r>
              <w:rPr>
                <w:rFonts w:ascii="Cambria" w:hAnsi="Cambria"/>
                <w:color w:val="FFFFFF"/>
                <w:sz w:val="24"/>
                <w:szCs w:val="24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Disciplina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4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55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303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left="28" w:right="0" w:hanging="7"/>
              <w:rPr/>
            </w:pPr>
            <w:r>
              <w:rPr>
                <w:rFonts w:cs="Arial" w:ascii="Cambria" w:hAnsi="Cambria"/>
                <w:color w:val="000000"/>
                <w:highlight w:val="white"/>
              </w:rPr>
              <w:t xml:space="preserve">SOCIOLOGIA DA EDUCAÇÃO - </w:t>
            </w: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C</w:t>
            </w:r>
            <w:r>
              <w:rPr>
                <w:rFonts w:cs="Arial" w:ascii="Cambria" w:hAnsi="Cambria"/>
                <w:color w:val="000000"/>
                <w:highlight w:val="white"/>
              </w:rPr>
              <w:t>.H: 80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CSOL182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Welkson Pires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;sans-serif" w:hAnsi="arial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24"/>
              </w:rPr>
              <w:t>welksonpires@yahoo.com.br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07</w:t>
            </w:r>
          </w:p>
        </w:tc>
      </w:tr>
      <w:tr>
        <w:trPr>
          <w:trHeight w:val="303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highlight w:val="white"/>
              </w:rPr>
              <w:t xml:space="preserve">EDUCAÇÃO E DIVERSIDADE - </w:t>
            </w: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C</w:t>
            </w:r>
            <w:r>
              <w:rPr>
                <w:rFonts w:cs="Arial" w:ascii="Cambria" w:hAnsi="Cambria"/>
                <w:color w:val="000000"/>
                <w:highlight w:val="white"/>
              </w:rPr>
              <w:t>.H: 60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CSOL183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Rachel Rocha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rachel.rocha@ics.ufal.br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r>
              <w:rPr>
                <w:rFonts w:cs="Arial" w:ascii="Calibri Light" w:hAnsi="Calibri Light"/>
                <w:b/>
                <w:color w:val="000000"/>
              </w:rPr>
              <w:t>BSA 2 SALA 07</w:t>
            </w:r>
          </w:p>
        </w:tc>
      </w:tr>
      <w:tr>
        <w:trPr>
          <w:trHeight w:val="476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  <w:highlight w:val="white"/>
              </w:rPr>
              <w:t xml:space="preserve">LIBRAS - </w:t>
            </w:r>
            <w:r>
              <w:rPr>
                <w:rFonts w:cs="Arial" w:ascii="Cambria" w:hAnsi="Cambria"/>
                <w:color w:val="000000"/>
                <w:sz w:val="24"/>
                <w:szCs w:val="24"/>
                <w:highlight w:val="white"/>
              </w:rPr>
              <w:t>C</w:t>
            </w:r>
            <w:r>
              <w:rPr>
                <w:rFonts w:cs="Arial" w:ascii="Cambria" w:hAnsi="Cambria"/>
                <w:color w:val="000000"/>
                <w:highlight w:val="white"/>
              </w:rPr>
              <w:t>.H: 60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CSOL185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07</w:t>
            </w:r>
          </w:p>
        </w:tc>
      </w:tr>
      <w:tr>
        <w:trPr>
          <w:trHeight w:val="250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 xml:space="preserve">ELETIVA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before="0" w:after="200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250" w:hRule="atLeast"/>
          <w:cantSplit w:val="true"/>
        </w:trPr>
        <w:tc>
          <w:tcPr>
            <w:tcW w:w="3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color w:val="000000"/>
                <w:highlight w:val="white"/>
              </w:rPr>
            </w:pPr>
            <w:r>
              <w:rPr>
                <w:rFonts w:cs="Arial" w:ascii="Cambria" w:hAnsi="Cambria"/>
                <w:color w:val="000000"/>
                <w:highlight w:val="white"/>
              </w:rPr>
              <w:t>ESTÁGIO SUPERVISIONADO 4 - C.H: 100 HORAS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widowControl/>
              <w:overflowPunct w:val="false"/>
              <w:bidi w:val="0"/>
              <w:spacing w:lineRule="auto" w:line="276" w:before="0" w:after="200"/>
              <w:jc w:val="left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CSOL236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;Verdana;sans-serif" w:hAnsi="Arial;Verdana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CRISTIANO DAS NEVES BODART</w:t>
            </w:r>
            <w:r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cristianobodart@hotmail.com</w:t>
            </w:r>
          </w:p>
        </w:tc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</w:rPr>
            </w:pPr>
            <w:bookmarkStart w:id="2" w:name="__DdeLink__11089_800179399"/>
            <w:bookmarkEnd w:id="2"/>
            <w:r>
              <w:rPr>
                <w:rFonts w:cs="Arial" w:ascii="Calibri Light" w:hAnsi="Calibri Light"/>
                <w:b/>
                <w:color w:val="000000"/>
              </w:rPr>
              <w:t>BSA 2 SALA 07</w:t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</w:r>
    </w:p>
    <w:p>
      <w:pPr>
        <w:pStyle w:val="Normal"/>
        <w:tabs>
          <w:tab w:val="left" w:pos="6315" w:leader="none"/>
        </w:tabs>
        <w:spacing w:lineRule="auto" w:line="240" w:before="0" w:after="0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  <w:tab/>
      </w:r>
    </w:p>
    <w:p>
      <w:pPr>
        <w:pStyle w:val="Normal"/>
        <w:spacing w:lineRule="auto" w:line="240" w:before="0" w:after="0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</w:r>
    </w:p>
    <w:p>
      <w:pPr>
        <w:pStyle w:val="Normal"/>
        <w:shd w:val="clear" w:fill="000000"/>
        <w:spacing w:lineRule="auto" w:line="240" w:before="0" w:after="0"/>
        <w:ind w:left="-709" w:right="-994" w:hanging="0"/>
        <w:jc w:val="center"/>
        <w:rPr>
          <w:rFonts w:ascii="Cambria" w:hAnsi="Cambria" w:cs="Arial"/>
          <w:b/>
          <w:b/>
          <w:color w:val="FFFFFF"/>
          <w:sz w:val="48"/>
          <w:szCs w:val="48"/>
        </w:rPr>
      </w:pPr>
      <w:r>
        <w:rPr>
          <w:rFonts w:cs="Arial" w:ascii="Cambria" w:hAnsi="Cambria"/>
          <w:b/>
          <w:color w:val="FFFFFF"/>
          <w:sz w:val="48"/>
          <w:szCs w:val="48"/>
        </w:rPr>
        <w:t>DISCIPLINAS ELETIVAS: LICENCIATURA/ LICENCIATURA</w:t>
      </w:r>
    </w:p>
    <w:p>
      <w:pPr>
        <w:pStyle w:val="Normal"/>
        <w:shd w:val="clear" w:fill="FFFFFF"/>
        <w:spacing w:lineRule="auto" w:line="240" w:before="0" w:after="0"/>
        <w:ind w:left="-709" w:right="0" w:hanging="0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16"/>
          <w:szCs w:val="16"/>
        </w:rPr>
      </w:r>
    </w:p>
    <w:tbl>
      <w:tblPr>
        <w:tblW w:w="16060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785"/>
        <w:gridCol w:w="1069"/>
        <w:gridCol w:w="813"/>
        <w:gridCol w:w="813"/>
        <w:gridCol w:w="811"/>
        <w:gridCol w:w="869"/>
        <w:gridCol w:w="756"/>
        <w:gridCol w:w="2239"/>
        <w:gridCol w:w="3384"/>
        <w:gridCol w:w="1519"/>
      </w:tblGrid>
      <w:tr>
        <w:trPr>
          <w:trHeight w:val="268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Disciplina Eletiva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2ª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3ª</w:t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4ª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5ª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b/>
                <w:b/>
                <w:color w:val="FFFFFF"/>
              </w:rPr>
            </w:pPr>
            <w:r>
              <w:rPr>
                <w:rFonts w:cs="Arial" w:ascii="Cambria" w:hAnsi="Cambria"/>
                <w:b/>
                <w:color w:val="FFFFFF"/>
              </w:rPr>
              <w:t>6ª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Professor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Email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7F7F7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Cambria" w:hAnsi="Cambria"/>
                <w:b/>
                <w:color w:val="FFFFFF"/>
                <w:sz w:val="24"/>
                <w:szCs w:val="24"/>
              </w:rPr>
              <w:t>Sala</w:t>
            </w:r>
          </w:p>
        </w:tc>
      </w:tr>
      <w:tr>
        <w:trPr>
          <w:trHeight w:val="584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SETOR CIÊNCIA POLÍTICA: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Cambria" w:hAnsi="Cambria"/>
                <w:color w:val="000000"/>
              </w:rPr>
              <w:t xml:space="preserve">TÓPICOS DE CIÊNCIA POLÍTICA II 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José Alexandre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jasjunior2007@yahoo.com.br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05</w:t>
            </w:r>
          </w:p>
        </w:tc>
      </w:tr>
      <w:tr>
        <w:trPr>
          <w:trHeight w:val="507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SETOR DE POLÍTICA: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Cambria" w:hAnsi="Cambria"/>
                <w:color w:val="000000"/>
              </w:rPr>
              <w:t xml:space="preserve">DEMOCRACIA E MOVIMENTOS SOCIAIS 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CSOL210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171" w:after="171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 xml:space="preserve">Júlio Cezar 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cs="Arial" w:ascii="Cambria" w:hAnsi="Cambria"/>
                <w:color w:val="000000"/>
                <w:sz w:val="20"/>
                <w:szCs w:val="20"/>
              </w:rPr>
              <w:t>juliocezargaudencio@yahoo.com.br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bookmarkStart w:id="3" w:name="__DdeLink__4067_2680633059"/>
            <w:bookmarkEnd w:id="3"/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16</w:t>
            </w:r>
          </w:p>
        </w:tc>
      </w:tr>
      <w:tr>
        <w:trPr>
          <w:trHeight w:val="507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SETOR DE ANTROPOLOGIA: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ambria" w:hAnsi="Cambria"/>
                <w:color w:val="000000"/>
              </w:rPr>
              <w:t xml:space="preserve">ANTROPOLOGIA AUDIOVISUAL  </w:t>
            </w:r>
            <w:r>
              <w:rPr>
                <w:rFonts w:cs="Arial" w:ascii="Cambria" w:hAnsi="Cambria"/>
                <w:color w:val="000000"/>
              </w:rPr>
              <w:t xml:space="preserve">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CSOL261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Fernanda Rechenberg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fernandarechenberg@@gmail.com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0000"/>
                <w:sz w:val="20"/>
                <w:szCs w:val="20"/>
              </w:rPr>
              <w:t>BSA2 SALA 09</w:t>
            </w:r>
          </w:p>
        </w:tc>
      </w:tr>
      <w:tr>
        <w:trPr>
          <w:trHeight w:val="564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SETOR DE ANTROPOLOGIA: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ambria" w:hAnsi="Cambria"/>
                <w:color w:val="000000"/>
              </w:rPr>
              <w:t xml:space="preserve">LAUDOS, PERÍCIAS E CONSULTORIAS </w:t>
            </w:r>
            <w:r>
              <w:rPr>
                <w:rFonts w:cs="Arial" w:ascii="Cambria" w:hAnsi="Cambria"/>
                <w:color w:val="000000"/>
              </w:rPr>
              <w:t xml:space="preserve">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CSOL260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171" w:after="171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Claudia Mura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HORÁRIO PASSÍVEL DE ALTERAÇÃO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16</w:t>
            </w:r>
          </w:p>
        </w:tc>
      </w:tr>
      <w:tr>
        <w:trPr>
          <w:trHeight w:val="392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>SETOR DE SOCIOLOGIA: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ambria" w:hAnsi="Cambria"/>
                <w:color w:val="000000"/>
              </w:rPr>
              <w:t xml:space="preserve">SOCIOLOGIA DO TRABALHO </w:t>
            </w:r>
            <w:r>
              <w:rPr>
                <w:rFonts w:cs="Arial" w:ascii="Cambria" w:hAnsi="Cambria"/>
                <w:color w:val="000000"/>
              </w:rPr>
              <w:t xml:space="preserve">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CSOL224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19:00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22:30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171" w:after="171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Alice Anabuki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tabs>
                <w:tab w:val="left" w:pos="540" w:leader="none"/>
              </w:tabs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plancherel@uol.com.br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  <w:highlight w:val="white"/>
              </w:rPr>
              <w:t>BSA 2 SALA 07</w:t>
            </w:r>
          </w:p>
        </w:tc>
      </w:tr>
      <w:tr>
        <w:trPr>
          <w:trHeight w:val="392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color w:val="000000"/>
              </w:rPr>
            </w:pPr>
            <w:r>
              <w:rPr>
                <w:rFonts w:ascii="Cambria" w:hAnsi="Cambria"/>
                <w:b/>
                <w:color w:val="000000"/>
              </w:rPr>
              <w:t xml:space="preserve">SETOR DE SOCIOLOGIA: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Cambria" w:hAnsi="Cambria"/>
                <w:color w:val="000000"/>
              </w:rPr>
              <w:t xml:space="preserve">ESTUDOS URBANOS </w:t>
            </w:r>
            <w:r>
              <w:rPr>
                <w:rFonts w:cs="Arial" w:ascii="Cambria" w:hAnsi="Cambria"/>
                <w:color w:val="000000"/>
              </w:rPr>
              <w:t xml:space="preserve">- </w:t>
            </w:r>
            <w:r>
              <w:rPr>
                <w:rFonts w:cs="Arial" w:ascii="Cambria" w:hAnsi="Cambria"/>
                <w:color w:val="000000"/>
                <w:sz w:val="24"/>
                <w:szCs w:val="24"/>
              </w:rPr>
              <w:t>C</w:t>
            </w:r>
            <w:r>
              <w:rPr>
                <w:rFonts w:cs="Arial" w:ascii="Cambria" w:hAnsi="Cambria"/>
                <w:color w:val="000000"/>
              </w:rPr>
              <w:t>.H: 60 HORAS</w:t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Cambria" w:hAnsi="Cambria"/>
                <w:color w:val="000000"/>
              </w:rPr>
              <w:t>CSOL</w:t>
            </w:r>
            <w:r>
              <w:rPr>
                <w:rFonts w:cs="Arial" w:ascii="Cambria" w:hAnsi="Cambria"/>
                <w:color w:val="000000"/>
                <w:highlight w:val="white"/>
              </w:rPr>
              <w:t>262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João Bittencourt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>
              <w:rPr>
                <w:rFonts w:cs="Arial" w:ascii="Cambria" w:hAnsi="Cambria"/>
                <w:color w:val="000000"/>
                <w:sz w:val="24"/>
                <w:szCs w:val="24"/>
              </w:rPr>
              <w:t>joaobitt.cs@gmail.com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Calibri Light" w:hAnsi="Calibri Light"/>
                <w:b/>
                <w:color w:val="000000"/>
                <w:sz w:val="22"/>
                <w:szCs w:val="22"/>
              </w:rPr>
              <w:t>BSA 2 SALA 15</w:t>
            </w:r>
          </w:p>
        </w:tc>
      </w:tr>
      <w:tr>
        <w:trPr>
          <w:trHeight w:val="392" w:hRule="atLeast"/>
          <w:cantSplit w:val="true"/>
        </w:trPr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SETOR DE SOCIOLOGIA: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Calibri" w:cs="Tahoma"/>
                <w:b w:val="false"/>
                <w:b w:val="false"/>
                <w:bCs w:val="false"/>
                <w:color w:val="000000"/>
                <w:sz w:val="22"/>
                <w:szCs w:val="22"/>
                <w:lang w:val="pt-BR" w:eastAsia="en-US" w:bidi="ar-SA"/>
              </w:rPr>
            </w:pPr>
            <w:bookmarkStart w:id="4" w:name="__DdeLink__2964_3316222512"/>
            <w:bookmarkEnd w:id="4"/>
            <w:r>
              <w:rPr>
                <w:rFonts w:eastAsia="Calibri" w:cs="Tahoma" w:ascii="Cambria" w:hAnsi="Cambria"/>
                <w:b w:val="false"/>
                <w:bCs w:val="false"/>
                <w:color w:val="000000"/>
                <w:sz w:val="22"/>
                <w:szCs w:val="22"/>
                <w:lang w:val="pt-BR" w:eastAsia="en-US" w:bidi="ar-SA"/>
              </w:rPr>
              <w:t>TÓPICOS DE SOCIOLOGIA I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Calibri" w:cs="Tahoma" w:ascii="Cambria" w:hAnsi="Cambria"/>
                <w:b w:val="false"/>
                <w:bCs w:val="false"/>
                <w:color w:val="000000"/>
                <w:sz w:val="22"/>
                <w:szCs w:val="22"/>
                <w:lang w:val="pt-BR" w:eastAsia="en-US" w:bidi="ar-SA"/>
              </w:rPr>
              <w:t>SOCIOLOGIA JURÍDICA</w:t>
            </w:r>
            <w:r>
              <w:rPr>
                <w:rFonts w:eastAsia="Calibri" w:cs="Tahoma" w:ascii="Cambria" w:hAnsi="Cambria"/>
                <w:b/>
                <w:color w:val="000000"/>
                <w:sz w:val="22"/>
                <w:szCs w:val="22"/>
                <w:lang w:val="pt-BR" w:eastAsia="en-US" w:bidi="ar-SA"/>
              </w:rPr>
              <w:br/>
            </w:r>
          </w:p>
        </w:tc>
        <w:tc>
          <w:tcPr>
            <w:tcW w:w="1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  <w:t>CSOL226</w:t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</w:rPr>
            </w:pPr>
            <w:r>
              <w:rPr>
                <w:rFonts w:cs="Arial" w:ascii="Cambria" w:hAnsi="Cambria"/>
                <w:color w:val="000000"/>
              </w:rPr>
            </w:r>
          </w:p>
        </w:tc>
        <w:tc>
          <w:tcPr>
            <w:tcW w:w="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</w:t>
            </w:r>
          </w:p>
        </w:tc>
        <w:tc>
          <w:tcPr>
            <w:tcW w:w="8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</w:r>
          </w:p>
        </w:tc>
        <w:tc>
          <w:tcPr>
            <w:tcW w:w="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color w:val="000000"/>
                <w:highlight w:val="yellow"/>
              </w:rPr>
            </w:pPr>
            <w:r>
              <w:rPr>
                <w:rFonts w:ascii="Cambria" w:hAnsi="Cambria"/>
                <w:color w:val="000000"/>
                <w:highlight w:val="yellow"/>
              </w:rPr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Anabelle Lages</w:t>
            </w:r>
          </w:p>
        </w:tc>
        <w:tc>
          <w:tcPr>
            <w:tcW w:w="3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  <w:right w:w="10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 w:cs="Arial"/>
                <w:color w:val="000000"/>
                <w:highlight w:val="yellow"/>
              </w:rPr>
            </w:pPr>
            <w:r>
              <w:rPr>
                <w:rFonts w:cs="Arial" w:ascii="Cambria" w:hAnsi="Cambria"/>
                <w:color w:val="000000"/>
                <w:highlight w:val="yellow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" w:hAnsi="Cambria"/>
                <w:b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Bsa2 Sala 10</w:t>
            </w:r>
          </w:p>
        </w:tc>
      </w:tr>
    </w:tbl>
    <w:p>
      <w:pPr>
        <w:pStyle w:val="Normal"/>
        <w:tabs>
          <w:tab w:val="left" w:pos="11430" w:leader="none"/>
        </w:tabs>
        <w:spacing w:before="0" w:after="200"/>
        <w:rPr/>
      </w:pPr>
      <w:r>
        <w:rPr/>
      </w:r>
    </w:p>
    <w:sectPr>
      <w:type w:val="nextPage"/>
      <w:pgSz w:orient="landscape" w:w="16838" w:h="11906"/>
      <w:pgMar w:left="1417" w:right="1417" w:header="0" w:top="284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Calibri Light">
    <w:charset w:val="00"/>
    <w:family w:val="roman"/>
    <w:pitch w:val="variable"/>
  </w:font>
  <w:font w:name="Arial">
    <w:altName w:val="Verdana"/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rFonts w:ascii="Times New Roman" w:hAnsi="Times New Roman" w:cs="Times New Roman"/>
      <w:color w:val="0000FF"/>
      <w:u w:val="single"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>
    <w:name w:val="Padrão"/>
    <w:qFormat/>
    <w:pPr>
      <w:widowControl/>
      <w:tabs>
        <w:tab w:val="left" w:pos="708" w:leader="none"/>
      </w:tabs>
      <w:suppressAutoHyphens w:val="true"/>
      <w:overflowPunct w:val="false"/>
      <w:bidi w:val="0"/>
      <w:jc w:val="left"/>
    </w:pPr>
    <w:rPr>
      <w:rFonts w:ascii="Calibri" w:hAnsi="Calibri" w:eastAsia="SimSun" w:cs="Calibri"/>
      <w:color w:val="00000A"/>
      <w:sz w:val="22"/>
      <w:szCs w:val="22"/>
      <w:lang w:val="pt-B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cc32@hotmail.com" TargetMode="External"/><Relationship Id="rId3" Type="http://schemas.openxmlformats.org/officeDocument/2006/relationships/hyperlink" Target="mailto:epmaia@hotmail.com" TargetMode="External"/><Relationship Id="rId4" Type="http://schemas.openxmlformats.org/officeDocument/2006/relationships/hyperlink" Target="mailto:evelinaantunes@gmail.com" TargetMode="External"/><Relationship Id="rId5" Type="http://schemas.openxmlformats.org/officeDocument/2006/relationships/hyperlink" Target="mailto:alexpedufal@gmail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Application>LibreOffice/5.3.1.2$Windows_X86_64 LibreOffice_project/e80a0e0fd1875e1696614d24c32df0f95f03deb2</Application>
  <Pages>6</Pages>
  <Words>1316</Words>
  <Characters>7139</Characters>
  <CharactersWithSpaces>13685</CharactersWithSpaces>
  <Paragraphs>513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2018-09-23T01:40:00Z</dcterms:created>
  <dc:creator>ICS</dc:creator>
  <dc:description/>
  <dc:language>pt-BR</dc:language>
  <cp:lastModifiedBy/>
  <cp:lastPrinted>2018-06-14T14:41:00Z</cp:lastPrinted>
  <dcterms:modified xsi:type="dcterms:W3CDTF">2018-11-01T14:23:35Z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