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CC" w:rsidRPr="00C503CC" w:rsidRDefault="00C503CC" w:rsidP="00C503CC">
      <w:pPr>
        <w:rPr>
          <w:rFonts w:ascii="Times New Roman" w:hAnsi="Times New Roman" w:cs="Times New Roman"/>
          <w:sz w:val="24"/>
          <w:szCs w:val="24"/>
        </w:rPr>
      </w:pPr>
      <w:r w:rsidRPr="00C503CC">
        <w:rPr>
          <w:rFonts w:ascii="Times New Roman" w:hAnsi="Times New Roman" w:cs="Times New Roman"/>
          <w:sz w:val="24"/>
          <w:szCs w:val="24"/>
        </w:rPr>
        <w:t>Informe Matrícula</w:t>
      </w:r>
    </w:p>
    <w:p w:rsidR="00A1469C" w:rsidRPr="00C503CC" w:rsidRDefault="00C503CC" w:rsidP="00C503CC">
      <w:pPr>
        <w:rPr>
          <w:rFonts w:ascii="Times New Roman" w:hAnsi="Times New Roman" w:cs="Times New Roman"/>
          <w:sz w:val="24"/>
          <w:szCs w:val="24"/>
        </w:rPr>
      </w:pPr>
      <w:r w:rsidRPr="00C503CC">
        <w:rPr>
          <w:rFonts w:ascii="Times New Roman" w:hAnsi="Times New Roman" w:cs="Times New Roman"/>
          <w:sz w:val="24"/>
          <w:szCs w:val="24"/>
        </w:rPr>
        <w:t>A data da matrícula do Programa de Pós Graduação em Sociologia e orientações será informada no dia 18/12/2019.</w:t>
      </w:r>
      <w:bookmarkStart w:id="0" w:name="_GoBack"/>
      <w:bookmarkEnd w:id="0"/>
    </w:p>
    <w:sectPr w:rsidR="00A1469C" w:rsidRPr="00C503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C"/>
    <w:rsid w:val="00A1469C"/>
    <w:rsid w:val="00C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ICS</cp:lastModifiedBy>
  <cp:revision>1</cp:revision>
  <dcterms:created xsi:type="dcterms:W3CDTF">2019-12-05T16:33:00Z</dcterms:created>
  <dcterms:modified xsi:type="dcterms:W3CDTF">2019-12-05T16:38:00Z</dcterms:modified>
</cp:coreProperties>
</file>